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2" w:rsidRDefault="00BE7131">
      <w:hyperlink r:id="rId5" w:history="1">
        <w:r>
          <w:rPr>
            <w:rStyle w:val="Lienhypertexte"/>
          </w:rPr>
          <w:t>https://youtu.be/O_u</w:t>
        </w:r>
        <w:bookmarkStart w:id="0" w:name="_GoBack"/>
        <w:bookmarkEnd w:id="0"/>
        <w:r>
          <w:rPr>
            <w:rStyle w:val="Lienhypertexte"/>
          </w:rPr>
          <w:t>aemoPHxU</w:t>
        </w:r>
      </w:hyperlink>
    </w:p>
    <w:sectPr w:rsidR="0024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1"/>
    <w:rsid w:val="00247792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7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_uaemoPH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Ladure</dc:creator>
  <cp:lastModifiedBy>Henri Ladure</cp:lastModifiedBy>
  <cp:revision>1</cp:revision>
  <dcterms:created xsi:type="dcterms:W3CDTF">2022-04-11T10:12:00Z</dcterms:created>
  <dcterms:modified xsi:type="dcterms:W3CDTF">2022-04-11T10:13:00Z</dcterms:modified>
</cp:coreProperties>
</file>